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E670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670A1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670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E670A1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E670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670A1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670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E670A1" w:rsidRDefault="00E670A1" w:rsidP="00F414C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670A1">
              <w:rPr>
                <w:rFonts w:ascii="Cambria" w:hAnsi="Cambria"/>
                <w:sz w:val="20"/>
                <w:szCs w:val="20"/>
              </w:rPr>
              <w:t>Kart Basım Görevlisi</w:t>
            </w:r>
          </w:p>
        </w:tc>
      </w:tr>
      <w:tr w:rsidR="00176CEC" w:rsidRPr="00E670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E670A1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670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E670A1" w:rsidRDefault="00E670A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670A1"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E670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E670A1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670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E670A1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BB4E48">
        <w:trPr>
          <w:trHeight w:val="285"/>
        </w:trPr>
        <w:tc>
          <w:tcPr>
            <w:tcW w:w="10203" w:type="dxa"/>
            <w:shd w:val="clear" w:color="auto" w:fill="auto"/>
          </w:tcPr>
          <w:p w:rsidR="00FE4D19" w:rsidRPr="00E670A1" w:rsidRDefault="00E670A1" w:rsidP="00E670A1">
            <w:pPr>
              <w:spacing w:after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670A1">
              <w:rPr>
                <w:rFonts w:ascii="Cambria" w:hAnsi="Cambria"/>
                <w:sz w:val="20"/>
                <w:szCs w:val="20"/>
              </w:rPr>
              <w:t>Üniversitemiz bünyesinde bulunan öğrenciler için Öğrenci İşleri Daire Başkanlığı ve Akademik Birimler ile koordineli ol</w:t>
            </w:r>
            <w:r w:rsidRPr="00E670A1">
              <w:rPr>
                <w:rFonts w:ascii="Cambria" w:hAnsi="Cambria"/>
                <w:sz w:val="20"/>
                <w:szCs w:val="20"/>
              </w:rPr>
              <w:t xml:space="preserve">arak öğrenci kimlik kartlarının, </w:t>
            </w:r>
            <w:r w:rsidRPr="00E670A1">
              <w:rPr>
                <w:rFonts w:ascii="Cambria" w:hAnsi="Cambria"/>
                <w:sz w:val="20"/>
                <w:szCs w:val="20"/>
              </w:rPr>
              <w:t>Üniversitemize kayıtlı personel için Akademik ve İdari Birimler ile koordineli olarak personel kimlik kartlarının basımını yap</w:t>
            </w:r>
            <w:r w:rsidRPr="00E670A1">
              <w:rPr>
                <w:rFonts w:ascii="Cambria" w:hAnsi="Cambria"/>
                <w:sz w:val="20"/>
                <w:szCs w:val="20"/>
              </w:rPr>
              <w:t>an kişi.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E22D47" w:rsidRPr="00E670A1" w:rsidRDefault="00E670A1" w:rsidP="00E670A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670A1">
              <w:rPr>
                <w:rFonts w:ascii="Cambria" w:hAnsi="Cambria"/>
                <w:sz w:val="20"/>
                <w:szCs w:val="20"/>
              </w:rPr>
              <w:t>Üniversite bünyesinde bulunan personel için, Personel Daire Başkanlığı ile koordineli olarak personel kimlik kartlarının basımını yap</w:t>
            </w:r>
            <w:r w:rsidRPr="00E670A1">
              <w:rPr>
                <w:rFonts w:ascii="Cambria" w:hAnsi="Cambria"/>
                <w:sz w:val="20"/>
                <w:szCs w:val="20"/>
              </w:rPr>
              <w:t>mak,</w:t>
            </w:r>
          </w:p>
          <w:p w:rsidR="00E670A1" w:rsidRPr="00E670A1" w:rsidRDefault="00E670A1" w:rsidP="00E670A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670A1">
              <w:rPr>
                <w:rFonts w:ascii="Cambria" w:hAnsi="Cambria"/>
                <w:sz w:val="20"/>
                <w:szCs w:val="20"/>
              </w:rPr>
              <w:t>Üniversite kayıtlı personel için Akademik Birimler ile koordineli olarak öğrenci kimlik kartlarının basımını yapmak</w:t>
            </w:r>
            <w:r w:rsidRPr="00E670A1">
              <w:rPr>
                <w:rFonts w:ascii="Cambria" w:hAnsi="Cambria"/>
                <w:sz w:val="20"/>
                <w:szCs w:val="20"/>
              </w:rPr>
              <w:t>,</w:t>
            </w:r>
          </w:p>
          <w:p w:rsidR="00E670A1" w:rsidRPr="00E670A1" w:rsidRDefault="00E670A1" w:rsidP="00E670A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670A1">
              <w:rPr>
                <w:rFonts w:ascii="Cambria" w:hAnsi="Cambria"/>
                <w:sz w:val="20"/>
                <w:szCs w:val="20"/>
              </w:rPr>
              <w:t>Kart basım işleri ile alakalı yazışmaları elektronik ortamda yazmak</w:t>
            </w:r>
            <w:r w:rsidRPr="00E670A1">
              <w:rPr>
                <w:rFonts w:ascii="Cambria" w:hAnsi="Cambria"/>
                <w:sz w:val="20"/>
                <w:szCs w:val="20"/>
              </w:rPr>
              <w:t>,</w:t>
            </w:r>
          </w:p>
          <w:p w:rsidR="00E670A1" w:rsidRPr="00E670A1" w:rsidRDefault="00E670A1" w:rsidP="00E670A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670A1">
              <w:rPr>
                <w:rFonts w:ascii="Cambria" w:hAnsi="Cambria"/>
                <w:sz w:val="20"/>
                <w:szCs w:val="20"/>
              </w:rPr>
              <w:t>Kart baskı öncesi uygulamalarını g</w:t>
            </w:r>
            <w:r w:rsidRPr="00E670A1">
              <w:rPr>
                <w:rFonts w:ascii="Cambria" w:hAnsi="Cambria"/>
                <w:sz w:val="20"/>
                <w:szCs w:val="20"/>
              </w:rPr>
              <w:t>erçekleştirmek ve kontrol etmek,</w:t>
            </w:r>
          </w:p>
          <w:p w:rsidR="00E670A1" w:rsidRPr="00E670A1" w:rsidRDefault="00E670A1" w:rsidP="00E670A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670A1">
              <w:rPr>
                <w:rFonts w:ascii="Cambria" w:hAnsi="Cambria"/>
                <w:sz w:val="20"/>
                <w:szCs w:val="20"/>
              </w:rPr>
              <w:t>Kart basımı ile ilgili makinenin bakım ve temizliğini yapmak ve sarf malzemesinin takibini yapmak</w:t>
            </w:r>
            <w:r w:rsidRPr="00E670A1">
              <w:rPr>
                <w:rFonts w:ascii="Cambria" w:hAnsi="Cambria"/>
                <w:sz w:val="20"/>
                <w:szCs w:val="20"/>
              </w:rPr>
              <w:t>,</w:t>
            </w:r>
          </w:p>
          <w:p w:rsidR="00E670A1" w:rsidRPr="00E670A1" w:rsidRDefault="00E670A1" w:rsidP="00E670A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670A1">
              <w:rPr>
                <w:rFonts w:ascii="Cambria" w:hAnsi="Cambria"/>
                <w:sz w:val="20"/>
                <w:szCs w:val="20"/>
              </w:rPr>
              <w:t xml:space="preserve">Görev alanı ile ilgili tüm kayıt, evrak ve değerlerin korunmasından sorumlu olmak, arşiv </w:t>
            </w:r>
            <w:r w:rsidR="00BA2E2D">
              <w:rPr>
                <w:rFonts w:ascii="Cambria" w:hAnsi="Cambria"/>
                <w:sz w:val="20"/>
                <w:szCs w:val="20"/>
              </w:rPr>
              <w:t>oluşturmak ve düzenini sağlamak,</w:t>
            </w:r>
          </w:p>
          <w:p w:rsidR="00E670A1" w:rsidRPr="00E670A1" w:rsidRDefault="00E670A1" w:rsidP="00E670A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670A1">
              <w:rPr>
                <w:rFonts w:ascii="Cambria" w:hAnsi="Cambria"/>
                <w:sz w:val="20"/>
                <w:szCs w:val="20"/>
              </w:rPr>
              <w:t>Bir</w:t>
            </w:r>
            <w:r w:rsidRPr="00E670A1">
              <w:rPr>
                <w:rFonts w:ascii="Cambria" w:hAnsi="Cambria"/>
                <w:sz w:val="20"/>
                <w:szCs w:val="20"/>
              </w:rPr>
              <w:t>im Personel Takip sorumlusu olarak gerekli süreçleri yönetm</w:t>
            </w:r>
            <w:r w:rsidR="00BA2E2D">
              <w:rPr>
                <w:rFonts w:ascii="Cambria" w:hAnsi="Cambria"/>
                <w:sz w:val="20"/>
                <w:szCs w:val="20"/>
              </w:rPr>
              <w:t>ek ve ilgili yazışmaları yapmak,</w:t>
            </w:r>
          </w:p>
          <w:p w:rsidR="00E670A1" w:rsidRPr="00E670A1" w:rsidRDefault="00E670A1" w:rsidP="00E670A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670A1">
              <w:rPr>
                <w:rFonts w:ascii="Cambria" w:hAnsi="Cambria"/>
                <w:sz w:val="20"/>
                <w:szCs w:val="20"/>
              </w:rPr>
              <w:t>Kendisine verilen bilgisayar ve diğer donanımı çalışır tutmak ve bunun için gerekli tedbirleri almak,</w:t>
            </w:r>
          </w:p>
          <w:p w:rsidR="00E670A1" w:rsidRPr="00E670A1" w:rsidRDefault="00E670A1" w:rsidP="00E670A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670A1">
              <w:rPr>
                <w:rFonts w:ascii="Cambria" w:hAnsi="Cambria"/>
                <w:sz w:val="20"/>
                <w:szCs w:val="20"/>
              </w:rPr>
              <w:t>Bağlı olduğu süreç ile üst yönetici(</w:t>
            </w:r>
            <w:proofErr w:type="spellStart"/>
            <w:r w:rsidRPr="00E670A1">
              <w:rPr>
                <w:rFonts w:ascii="Cambria" w:hAnsi="Cambria"/>
                <w:sz w:val="20"/>
                <w:szCs w:val="20"/>
              </w:rPr>
              <w:t>leri</w:t>
            </w:r>
            <w:proofErr w:type="spellEnd"/>
            <w:r w:rsidRPr="00E670A1">
              <w:rPr>
                <w:rFonts w:ascii="Cambria" w:hAnsi="Cambria"/>
                <w:sz w:val="20"/>
                <w:szCs w:val="20"/>
              </w:rPr>
              <w:t>) tarafından verilen diğer işleri ve işlemleri yapmak,</w:t>
            </w:r>
          </w:p>
          <w:p w:rsidR="00E670A1" w:rsidRPr="00E670A1" w:rsidRDefault="00E670A1" w:rsidP="00E670A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670A1">
              <w:rPr>
                <w:rFonts w:ascii="Cambria" w:hAnsi="Cambria"/>
                <w:sz w:val="20"/>
                <w:szCs w:val="20"/>
              </w:rPr>
              <w:t>Göreviyle ilgili evrak, eşya araç ve gereçleri korumak ve saklamak</w:t>
            </w:r>
            <w:r w:rsidRPr="00E670A1">
              <w:rPr>
                <w:rFonts w:ascii="Cambria" w:hAnsi="Cambria"/>
                <w:sz w:val="20"/>
                <w:szCs w:val="20"/>
              </w:rPr>
              <w:t>,</w:t>
            </w:r>
          </w:p>
          <w:p w:rsidR="00E670A1" w:rsidRPr="00E670A1" w:rsidRDefault="00E670A1" w:rsidP="00E670A1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</w:rPr>
            </w:pPr>
            <w:proofErr w:type="gramStart"/>
            <w:r w:rsidRPr="00E670A1">
              <w:rPr>
                <w:rFonts w:ascii="Cambria" w:hAnsi="Cambria"/>
                <w:sz w:val="20"/>
                <w:szCs w:val="20"/>
              </w:rPr>
              <w:t>Yetkili amirin vereceği diğer görevleri yapmak</w:t>
            </w:r>
            <w:r w:rsidR="00BA2E2D"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BB4E48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BB4E4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BB4E48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BB4E48">
        <w:trPr>
          <w:trHeight w:val="316"/>
        </w:trPr>
        <w:tc>
          <w:tcPr>
            <w:tcW w:w="10203" w:type="dxa"/>
            <w:shd w:val="clear" w:color="auto" w:fill="auto"/>
          </w:tcPr>
          <w:p w:rsidR="00F414CB" w:rsidRPr="00E22D47" w:rsidRDefault="00F414CB" w:rsidP="00E97AC3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/>
            <w:r>
              <w:rPr>
                <w:rFonts w:ascii="Cambria" w:hAnsi="Cambria"/>
                <w:sz w:val="20"/>
                <w:szCs w:val="20"/>
              </w:rPr>
              <w:t xml:space="preserve">657 </w:t>
            </w:r>
            <w:r w:rsidR="00BB4E48">
              <w:rPr>
                <w:rFonts w:ascii="Cambria" w:hAnsi="Cambria"/>
                <w:sz w:val="20"/>
                <w:szCs w:val="20"/>
              </w:rPr>
              <w:t>sayılı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BB4E48">
              <w:rPr>
                <w:rFonts w:ascii="Cambria" w:hAnsi="Cambria"/>
                <w:sz w:val="20"/>
                <w:szCs w:val="20"/>
              </w:rPr>
              <w:t xml:space="preserve">Devlet </w:t>
            </w:r>
            <w:r>
              <w:rPr>
                <w:rFonts w:ascii="Cambria" w:hAnsi="Cambria"/>
                <w:sz w:val="20"/>
                <w:szCs w:val="20"/>
              </w:rPr>
              <w:t>Memurl</w:t>
            </w:r>
            <w:r w:rsidR="00BB4E48">
              <w:rPr>
                <w:rFonts w:ascii="Cambria" w:hAnsi="Cambria"/>
                <w:sz w:val="20"/>
                <w:szCs w:val="20"/>
              </w:rPr>
              <w:t>arı Kanununa göre atanmış olmak</w:t>
            </w:r>
            <w:bookmarkEnd w:id="0"/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E97AC3">
        <w:trPr>
          <w:trHeight w:val="505"/>
        </w:trPr>
        <w:tc>
          <w:tcPr>
            <w:tcW w:w="10203" w:type="dxa"/>
            <w:shd w:val="clear" w:color="auto" w:fill="auto"/>
          </w:tcPr>
          <w:p w:rsidR="003A03C9" w:rsidRPr="00BA2E2D" w:rsidRDefault="00BA2E2D" w:rsidP="00E97AC3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A2E2D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:rsidR="00BA2E2D" w:rsidRPr="00BA2E2D" w:rsidRDefault="00BA2E2D" w:rsidP="00E97AC3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A2E2D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BA2E2D" w:rsidRPr="00F414CB" w:rsidRDefault="00BA2E2D" w:rsidP="00E97AC3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E2D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1B" w:rsidRDefault="0002221B">
      <w:pPr>
        <w:spacing w:after="0" w:line="240" w:lineRule="auto"/>
      </w:pPr>
      <w:r>
        <w:separator/>
      </w:r>
    </w:p>
  </w:endnote>
  <w:endnote w:type="continuationSeparator" w:id="0">
    <w:p w:rsidR="0002221B" w:rsidRDefault="0002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97AC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97AC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1B" w:rsidRDefault="0002221B">
      <w:pPr>
        <w:spacing w:after="0" w:line="240" w:lineRule="auto"/>
      </w:pPr>
      <w:r>
        <w:separator/>
      </w:r>
    </w:p>
  </w:footnote>
  <w:footnote w:type="continuationSeparator" w:id="0">
    <w:p w:rsidR="0002221B" w:rsidRDefault="00022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02221B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74135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848"/>
    <w:multiLevelType w:val="hybridMultilevel"/>
    <w:tmpl w:val="2056F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1D6457"/>
    <w:multiLevelType w:val="hybridMultilevel"/>
    <w:tmpl w:val="58145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03C8"/>
    <w:multiLevelType w:val="hybridMultilevel"/>
    <w:tmpl w:val="0E0C3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E36C1"/>
    <w:multiLevelType w:val="hybridMultilevel"/>
    <w:tmpl w:val="80A00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18BC2B4D"/>
    <w:multiLevelType w:val="hybridMultilevel"/>
    <w:tmpl w:val="0436E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E056D"/>
    <w:multiLevelType w:val="hybridMultilevel"/>
    <w:tmpl w:val="9C32CDCA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AB20F31"/>
    <w:multiLevelType w:val="hybridMultilevel"/>
    <w:tmpl w:val="7E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43990"/>
    <w:multiLevelType w:val="hybridMultilevel"/>
    <w:tmpl w:val="04DE0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15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  <w:num w:numId="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221B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3C27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1AB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2E2D"/>
    <w:rsid w:val="00BA3CDE"/>
    <w:rsid w:val="00BA605F"/>
    <w:rsid w:val="00BB4E48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59D9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0A1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97AC3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4</cp:revision>
  <cp:lastPrinted>2021-06-19T08:40:00Z</cp:lastPrinted>
  <dcterms:created xsi:type="dcterms:W3CDTF">2021-11-16T11:21:00Z</dcterms:created>
  <dcterms:modified xsi:type="dcterms:W3CDTF">2021-11-18T08:49:00Z</dcterms:modified>
</cp:coreProperties>
</file>